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B7" w:rsidRDefault="00D53D6C" w:rsidP="00D53D6C">
      <w:pPr>
        <w:ind w:left="-1134"/>
      </w:pPr>
      <w:bookmarkStart w:id="0" w:name="_GoBack"/>
      <w:r>
        <w:rPr>
          <w:noProof/>
          <w:lang w:eastAsia="fr-CH"/>
        </w:rPr>
        <w:drawing>
          <wp:inline distT="0" distB="0" distL="0" distR="0">
            <wp:extent cx="7616830" cy="10755027"/>
            <wp:effectExtent l="0" t="0" r="317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343" cy="107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AB7" w:rsidSect="00D53D6C">
      <w:pgSz w:w="11906" w:h="16838"/>
      <w:pgMar w:top="28" w:right="1418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C"/>
    <w:rsid w:val="00463D3B"/>
    <w:rsid w:val="005861D2"/>
    <w:rsid w:val="005936A9"/>
    <w:rsid w:val="00B17B29"/>
    <w:rsid w:val="00B9726F"/>
    <w:rsid w:val="00D5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Ligue Genevoise contre le Cancer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Laroutis-Monnet</dc:creator>
  <cp:lastModifiedBy>Regine Laroutis-Monnet</cp:lastModifiedBy>
  <cp:revision>1</cp:revision>
  <dcterms:created xsi:type="dcterms:W3CDTF">2013-07-24T13:51:00Z</dcterms:created>
  <dcterms:modified xsi:type="dcterms:W3CDTF">2013-07-24T13:54:00Z</dcterms:modified>
</cp:coreProperties>
</file>